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34" w:rsidRPr="00291634" w:rsidRDefault="00291634" w:rsidP="00291634">
      <w:pPr>
        <w:pStyle w:val="Paraststmeklis"/>
        <w:shd w:val="clear" w:color="auto" w:fill="FFFFFF"/>
        <w:spacing w:before="0" w:beforeAutospacing="0" w:after="90" w:afterAutospacing="0"/>
        <w:jc w:val="right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</w:rPr>
        <w:t>2019.gada mart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</w:p>
    <w:p w:rsidR="00291634" w:rsidRPr="00291634" w:rsidRDefault="00291634" w:rsidP="00EC479F">
      <w:pPr>
        <w:pStyle w:val="Paraststmeklis"/>
        <w:shd w:val="clear" w:color="auto" w:fill="FFFFFF"/>
        <w:spacing w:before="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</w:p>
    <w:p w:rsidR="00291634" w:rsidRPr="00291634" w:rsidRDefault="00291634" w:rsidP="00EC479F">
      <w:pPr>
        <w:pStyle w:val="Paraststmeklis"/>
        <w:shd w:val="clear" w:color="auto" w:fill="FFFFFF"/>
        <w:spacing w:before="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</w:p>
    <w:p w:rsidR="00EC479F" w:rsidRPr="00291634" w:rsidRDefault="00EC479F" w:rsidP="00EC479F">
      <w:pPr>
        <w:pStyle w:val="Paraststmeklis"/>
        <w:shd w:val="clear" w:color="auto" w:fill="FFFFFF"/>
        <w:spacing w:before="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Aicin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m pieteikties izbraukuma semin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ram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“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Maz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ra</w:t>
      </w:r>
      <w:r w:rsidRPr="00291634">
        <w:rPr>
          <w:rFonts w:ascii="Cambria" w:hAnsi="Cambria" w:cs="Cambria"/>
          <w:color w:val="1C1E21"/>
          <w:sz w:val="21"/>
          <w:szCs w:val="21"/>
        </w:rPr>
        <w:t>ž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ot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ja iesp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jas Latvijas tradicion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lo d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rze</w:t>
      </w:r>
      <w:r w:rsidRPr="00291634">
        <w:rPr>
          <w:rFonts w:ascii="Cambria" w:hAnsi="Cambria" w:cs="Cambria"/>
          <w:color w:val="1C1E21"/>
          <w:sz w:val="21"/>
          <w:szCs w:val="21"/>
        </w:rPr>
        <w:t>ņ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u un aug</w:t>
      </w:r>
      <w:r w:rsidRPr="00291634">
        <w:rPr>
          <w:rFonts w:ascii="Cambria" w:hAnsi="Cambria" w:cs="Cambria"/>
          <w:color w:val="1C1E21"/>
          <w:sz w:val="21"/>
          <w:szCs w:val="21"/>
        </w:rPr>
        <w:t>ļ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u audz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un t</w:t>
      </w:r>
      <w:r w:rsidRPr="00291634">
        <w:rPr>
          <w:rFonts w:ascii="Cambria" w:hAnsi="Cambria" w:cs="Cambria"/>
          <w:color w:val="1C1E21"/>
          <w:sz w:val="21"/>
          <w:szCs w:val="21"/>
        </w:rPr>
        <w:t>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risma pied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v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juma veido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”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2019.gada 26. mart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.</w:t>
      </w:r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Dal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ba j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piesaka l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dz 19.martam pa t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lr. 29464946 (Rud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tei).</w:t>
      </w:r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>Programm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 xml:space="preserve"> paredz</w:t>
      </w:r>
      <w:r w:rsidRPr="00291634">
        <w:rPr>
          <w:rFonts w:ascii="Cambria" w:hAnsi="Cambria" w:cs="Cambria"/>
          <w:color w:val="1C1E21"/>
          <w:sz w:val="21"/>
          <w:szCs w:val="21"/>
          <w:shd w:val="clear" w:color="auto" w:fill="FFFFFF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  <w:shd w:val="clear" w:color="auto" w:fill="FFFFFF"/>
        </w:rPr>
        <w:t xml:space="preserve">ts: </w:t>
      </w:r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</w:rPr>
        <w:t>7:00 izbraukšana no Straupes centra (Pi</w:t>
      </w:r>
      <w:r w:rsidRPr="00291634">
        <w:rPr>
          <w:rFonts w:ascii="Cambria" w:hAnsi="Cambria" w:cs="Cambria"/>
          <w:color w:val="1C1E21"/>
          <w:sz w:val="21"/>
          <w:szCs w:val="21"/>
        </w:rPr>
        <w:t>ķ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ieru nami</w:t>
      </w:r>
      <w:r w:rsidRPr="00291634">
        <w:rPr>
          <w:rFonts w:ascii="Cambria" w:hAnsi="Cambria" w:cs="Cambria"/>
          <w:color w:val="1C1E21"/>
          <w:sz w:val="21"/>
          <w:szCs w:val="21"/>
        </w:rPr>
        <w:t>ņ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a) ar autobusu 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 xml:space="preserve">10:00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13:40 Semin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rs P</w:t>
      </w:r>
      <w:r w:rsidRPr="00291634">
        <w:rPr>
          <w:rFonts w:ascii="Cambria" w:hAnsi="Cambria" w:cs="Cambria"/>
          <w:color w:val="1C1E21"/>
          <w:sz w:val="21"/>
          <w:szCs w:val="21"/>
        </w:rPr>
        <w:t>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res d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rzkop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bas izm</w:t>
      </w:r>
      <w:r w:rsidRPr="00291634">
        <w:rPr>
          <w:rFonts w:ascii="Cambria" w:hAnsi="Cambria" w:cs="Cambria"/>
          <w:color w:val="1C1E21"/>
          <w:sz w:val="21"/>
          <w:szCs w:val="21"/>
        </w:rPr>
        <w:t>ēģ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in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jumu stacij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: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 xml:space="preserve">10:00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L.Lepse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Latvij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tradicion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lu d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rze</w:t>
      </w:r>
      <w:r w:rsidRPr="00291634">
        <w:rPr>
          <w:rFonts w:ascii="Cambria" w:hAnsi="Cambria" w:cs="Cambria"/>
          <w:color w:val="1C1E21"/>
          <w:sz w:val="21"/>
          <w:szCs w:val="21"/>
        </w:rPr>
        <w:t>ņ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u daudzveid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 un 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 saglab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ana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 xml:space="preserve">10:40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S.Dane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Latvij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reti audz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tu, bet tradicion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lu aug</w:t>
      </w:r>
      <w:r w:rsidRPr="00291634">
        <w:rPr>
          <w:rFonts w:ascii="Cambria" w:hAnsi="Cambria" w:cs="Cambria"/>
          <w:color w:val="1C1E21"/>
          <w:sz w:val="21"/>
          <w:szCs w:val="21"/>
        </w:rPr>
        <w:t>ļ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augu audz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anas iesp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jas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 xml:space="preserve">11:20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L.Lepse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In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vitro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pavairo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ana aug</w:t>
      </w:r>
      <w:r w:rsidRPr="00291634">
        <w:rPr>
          <w:rFonts w:ascii="Cambria" w:hAnsi="Cambria" w:cs="Cambria"/>
          <w:color w:val="1C1E21"/>
          <w:sz w:val="21"/>
          <w:szCs w:val="21"/>
        </w:rPr>
        <w:t>ļ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augiem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merist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mu st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du ieguve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 xml:space="preserve">12:00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I.Drudze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Latvij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tradicion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li audz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s 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bolu un bumbieru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Cambria" w:hAnsi="Cambria" w:cs="Cambria"/>
          <w:color w:val="1C1E21"/>
          <w:sz w:val="21"/>
          <w:szCs w:val="21"/>
        </w:rPr>
        <w:t>ķ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irnes, neliela degust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cija;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>Kafijas pauze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br/>
        <w:t xml:space="preserve">13:00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J.Lepsis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Tradicion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lu aug</w:t>
      </w:r>
      <w:r w:rsidRPr="00291634">
        <w:rPr>
          <w:rFonts w:ascii="Cambria" w:hAnsi="Cambria" w:cs="Cambria"/>
          <w:color w:val="1C1E21"/>
          <w:sz w:val="21"/>
          <w:szCs w:val="21"/>
        </w:rPr>
        <w:t>ļ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augu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Cambria" w:hAnsi="Cambria" w:cs="Cambria"/>
          <w:color w:val="1C1E21"/>
          <w:sz w:val="21"/>
          <w:szCs w:val="21"/>
        </w:rPr>
        <w:t>ķ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ir</w:t>
      </w:r>
      <w:r w:rsidRPr="00291634">
        <w:rPr>
          <w:rFonts w:ascii="Cambria" w:hAnsi="Cambria" w:cs="Cambria"/>
          <w:color w:val="1C1E21"/>
          <w:sz w:val="21"/>
          <w:szCs w:val="21"/>
        </w:rPr>
        <w:t>ņ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u modernas glab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anas iesp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jas (modernas noliktavas apskate)</w:t>
      </w:r>
    </w:p>
    <w:p w:rsidR="00EC479F" w:rsidRPr="00291634" w:rsidRDefault="00EC479F" w:rsidP="00EC479F">
      <w:pPr>
        <w:pStyle w:val="Paraststmeklis"/>
        <w:shd w:val="clear" w:color="auto" w:fill="FFFFFF"/>
        <w:spacing w:before="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</w:rPr>
        <w:t>14:30-16:30 lauku s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tas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“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R</w:t>
      </w:r>
      <w:r w:rsidRPr="00291634">
        <w:rPr>
          <w:rFonts w:ascii="Cambria" w:hAnsi="Cambria" w:cs="Cambria"/>
          <w:color w:val="1C1E21"/>
          <w:sz w:val="21"/>
          <w:szCs w:val="21"/>
        </w:rPr>
        <w:t>ūž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ciems</w:t>
      </w:r>
      <w:proofErr w:type="spellEnd"/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”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apskate, saimnieces Lailas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Kelles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st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jums par viet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jo produktu izmanto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anu t</w:t>
      </w:r>
      <w:r w:rsidRPr="00291634">
        <w:rPr>
          <w:rFonts w:ascii="Cambria" w:hAnsi="Cambria" w:cs="Cambria"/>
          <w:color w:val="1C1E21"/>
          <w:sz w:val="21"/>
          <w:szCs w:val="21"/>
        </w:rPr>
        <w:t>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risma pied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v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jum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, produktu degust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cija;</w:t>
      </w:r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</w:rPr>
        <w:t>17:00-18:30 tradicion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las zvejnieku s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tas un zivju p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rstr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des uz</w:t>
      </w:r>
      <w:r w:rsidRPr="00291634">
        <w:rPr>
          <w:rFonts w:ascii="Cambria" w:hAnsi="Cambria" w:cs="Cambria"/>
          <w:color w:val="1C1E21"/>
          <w:sz w:val="21"/>
          <w:szCs w:val="21"/>
        </w:rPr>
        <w:t>ņē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muma SIA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“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Mauri</w:t>
      </w:r>
      <w:r w:rsidRPr="00291634">
        <w:rPr>
          <w:rFonts w:ascii="Cambria" w:hAnsi="Cambria" w:cs="Cambria"/>
          <w:color w:val="1C1E21"/>
          <w:sz w:val="21"/>
          <w:szCs w:val="21"/>
        </w:rPr>
        <w:t>ņ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i-S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”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apskate, sarunas ar saimniekiem par t</w:t>
      </w:r>
      <w:r w:rsidRPr="00291634">
        <w:rPr>
          <w:rFonts w:ascii="Cambria" w:hAnsi="Cambria" w:cs="Cambria"/>
          <w:color w:val="1C1E21"/>
          <w:sz w:val="21"/>
          <w:szCs w:val="21"/>
        </w:rPr>
        <w:t>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risma pied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v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juma veido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anu m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jra</w:t>
      </w:r>
      <w:r w:rsidRPr="00291634">
        <w:rPr>
          <w:rFonts w:ascii="Cambria" w:hAnsi="Cambria" w:cs="Cambria"/>
          <w:color w:val="1C1E21"/>
          <w:sz w:val="21"/>
          <w:szCs w:val="21"/>
        </w:rPr>
        <w:t>ž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o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anas viet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.</w:t>
      </w:r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Semin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rs tiek organiz</w:t>
      </w:r>
      <w:r w:rsidRPr="00291634">
        <w:rPr>
          <w:rFonts w:ascii="Cambria" w:hAnsi="Cambria" w:cs="Cambria"/>
          <w:color w:val="1C1E21"/>
          <w:sz w:val="21"/>
          <w:szCs w:val="21"/>
        </w:rPr>
        <w:t>ē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ts Eiropas lauksaimniec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bas fonda lauku att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bai (ELFLA) Latvijas lauku att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bas programmas 2014.-2020.gadam pas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kuma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“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Sadarb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”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16.3. </w:t>
      </w:r>
      <w:proofErr w:type="spellStart"/>
      <w:r w:rsidRPr="00291634">
        <w:rPr>
          <w:rFonts w:ascii="Baskerville Old Face" w:hAnsi="Baskerville Old Face" w:cs="Helvetica"/>
          <w:color w:val="1C1E21"/>
          <w:sz w:val="21"/>
          <w:szCs w:val="21"/>
        </w:rPr>
        <w:t>apak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pas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kuma</w:t>
      </w:r>
      <w:proofErr w:type="spellEnd"/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„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Atbalsts lauku t</w:t>
      </w:r>
      <w:r w:rsidRPr="00291634">
        <w:rPr>
          <w:rFonts w:ascii="Cambria" w:hAnsi="Cambria" w:cs="Cambria"/>
          <w:color w:val="1C1E21"/>
          <w:sz w:val="21"/>
          <w:szCs w:val="21"/>
        </w:rPr>
        <w:t>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risma att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st</w:t>
      </w:r>
      <w:r w:rsidRPr="00291634">
        <w:rPr>
          <w:rFonts w:ascii="Cambria" w:hAnsi="Cambria" w:cs="Cambria"/>
          <w:color w:val="1C1E21"/>
          <w:sz w:val="21"/>
          <w:szCs w:val="21"/>
        </w:rPr>
        <w:t>ī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bas veicin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š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anai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”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projekta 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“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Izbaudi abpus Gaujai</w:t>
      </w:r>
      <w:r w:rsidRPr="00291634">
        <w:rPr>
          <w:rFonts w:ascii="Baskerville Old Face" w:hAnsi="Baskerville Old Face" w:cs="Baskerville Old Face"/>
          <w:color w:val="1C1E21"/>
          <w:sz w:val="21"/>
          <w:szCs w:val="21"/>
        </w:rPr>
        <w:t>”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 xml:space="preserve"> ietvar</w:t>
      </w:r>
      <w:r w:rsidRPr="00291634">
        <w:rPr>
          <w:rFonts w:ascii="Cambria" w:hAnsi="Cambria" w:cs="Cambria"/>
          <w:color w:val="1C1E21"/>
          <w:sz w:val="21"/>
          <w:szCs w:val="21"/>
        </w:rPr>
        <w:t>ā</w:t>
      </w:r>
      <w:r w:rsidRPr="00291634">
        <w:rPr>
          <w:rFonts w:ascii="Baskerville Old Face" w:hAnsi="Baskerville Old Face" w:cs="Helvetica"/>
          <w:color w:val="1C1E21"/>
          <w:sz w:val="21"/>
          <w:szCs w:val="21"/>
        </w:rPr>
        <w:t>.</w:t>
      </w:r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rPr>
          <w:rFonts w:ascii="Baskerville Old Face" w:hAnsi="Baskerville Old Face" w:cs="Helvetica"/>
          <w:color w:val="1C1E21"/>
          <w:sz w:val="21"/>
          <w:szCs w:val="21"/>
        </w:rPr>
      </w:pPr>
      <w:bookmarkStart w:id="0" w:name="_GoBack"/>
      <w:bookmarkEnd w:id="0"/>
    </w:p>
    <w:p w:rsidR="00EC479F" w:rsidRPr="00291634" w:rsidRDefault="00EC479F" w:rsidP="00EC479F">
      <w:pPr>
        <w:pStyle w:val="Paraststmeklis"/>
        <w:shd w:val="clear" w:color="auto" w:fill="FFFFFF"/>
        <w:spacing w:before="90" w:beforeAutospacing="0" w:after="90" w:afterAutospacing="0"/>
        <w:jc w:val="center"/>
        <w:rPr>
          <w:rFonts w:ascii="Baskerville Old Face" w:hAnsi="Baskerville Old Face" w:cs="Helvetica"/>
          <w:color w:val="1C1E21"/>
          <w:sz w:val="21"/>
          <w:szCs w:val="21"/>
        </w:rPr>
      </w:pPr>
      <w:r w:rsidRPr="00291634">
        <w:rPr>
          <w:rFonts w:ascii="Baskerville Old Face" w:hAnsi="Baskerville Old Face"/>
          <w:noProof/>
        </w:rPr>
        <w:drawing>
          <wp:inline distT="0" distB="0" distL="0" distR="0" wp14:anchorId="114A0810" wp14:editId="60241212">
            <wp:extent cx="4290060" cy="1617152"/>
            <wp:effectExtent l="0" t="0" r="0" b="2540"/>
            <wp:docPr id="3" name="Picture 3" descr="D:\0 Turisma projekts 20.02.2018\Cenu aptauja\csm_NAP_ELFLA_logotipi_d260b6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Turisma projekts 20.02.2018\Cenu aptauja\csm_NAP_ELFLA_logotipi_d260b662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71" cy="16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9F" w:rsidRPr="00291634" w:rsidRDefault="00EC479F">
      <w:pPr>
        <w:rPr>
          <w:rFonts w:ascii="Baskerville Old Face" w:eastAsia="Times New Roman" w:hAnsi="Baskerville Old Face" w:cs="Helvetica"/>
          <w:color w:val="1C1E21"/>
          <w:sz w:val="21"/>
          <w:szCs w:val="21"/>
          <w:lang w:eastAsia="lv-LV"/>
        </w:rPr>
      </w:pPr>
    </w:p>
    <w:sectPr w:rsidR="00EC479F" w:rsidRPr="0029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9F"/>
    <w:rsid w:val="00291634"/>
    <w:rsid w:val="00E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D02B"/>
  <w15:chartTrackingRefBased/>
  <w15:docId w15:val="{457A8551-9092-41CB-A934-19C4605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C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exposedshow">
    <w:name w:val="text_exposed_show"/>
    <w:basedOn w:val="Noklusjumarindkopasfonts"/>
    <w:rsid w:val="00EC479F"/>
  </w:style>
  <w:style w:type="character" w:styleId="Hipersaite">
    <w:name w:val="Hyperlink"/>
    <w:basedOn w:val="Noklusjumarindkopasfonts"/>
    <w:uiPriority w:val="99"/>
    <w:unhideWhenUsed/>
    <w:rsid w:val="00EC479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Leimane</dc:creator>
  <cp:keywords/>
  <dc:description/>
  <cp:lastModifiedBy>Ieva Leimane</cp:lastModifiedBy>
  <cp:revision>2</cp:revision>
  <dcterms:created xsi:type="dcterms:W3CDTF">2019-07-03T23:24:00Z</dcterms:created>
  <dcterms:modified xsi:type="dcterms:W3CDTF">2019-07-04T12:25:00Z</dcterms:modified>
</cp:coreProperties>
</file>